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F301" w14:textId="77777777" w:rsidR="00ED1530" w:rsidRPr="00EE5BFE" w:rsidRDefault="00ED1530" w:rsidP="00ED1530">
      <w:pPr>
        <w:jc w:val="right"/>
        <w:rPr>
          <w:sz w:val="28"/>
          <w:szCs w:val="28"/>
        </w:rPr>
      </w:pPr>
    </w:p>
    <w:p w14:paraId="3CBB3957" w14:textId="77777777" w:rsidR="00ED1530" w:rsidRPr="00EE5BFE" w:rsidRDefault="00ED1530" w:rsidP="00ED1530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</w:t>
      </w:r>
      <w:r w:rsidRPr="00EE5BF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</w:p>
    <w:p w14:paraId="3B5A52EE" w14:textId="6FFB3A4E" w:rsidR="00ED1530" w:rsidRPr="00EE5BFE" w:rsidRDefault="00ED1530" w:rsidP="00ED1530">
      <w:pPr>
        <w:jc w:val="center"/>
        <w:rPr>
          <w:sz w:val="28"/>
          <w:szCs w:val="28"/>
        </w:rPr>
      </w:pPr>
      <w:r w:rsidRPr="00BB6B23">
        <w:rPr>
          <w:rFonts w:eastAsia="Microsoft Sans Serif"/>
          <w:color w:val="000000"/>
          <w:sz w:val="28"/>
          <w:szCs w:val="28"/>
        </w:rPr>
        <w:t xml:space="preserve">к типовому техническому заданию №4.1 альбома </w:t>
      </w:r>
      <w:r w:rsidR="005048CD">
        <w:rPr>
          <w:rFonts w:eastAsia="Microsoft Sans Serif"/>
          <w:color w:val="000000"/>
          <w:sz w:val="28"/>
          <w:szCs w:val="28"/>
        </w:rPr>
        <w:t xml:space="preserve">типовых </w:t>
      </w:r>
      <w:r w:rsidRPr="00BB6B23">
        <w:rPr>
          <w:rFonts w:eastAsia="Microsoft Sans Serif"/>
          <w:color w:val="000000"/>
          <w:sz w:val="28"/>
          <w:szCs w:val="28"/>
        </w:rPr>
        <w:t>ТЗ</w:t>
      </w:r>
      <w:r w:rsidRPr="00BB6B23">
        <w:rPr>
          <w:rFonts w:ascii="Microsoft Sans Serif" w:eastAsia="Microsoft Sans Serif" w:hAnsi="Microsoft Sans Serif" w:cs="Microsoft Sans Serif"/>
          <w:color w:val="000000"/>
          <w:sz w:val="28"/>
          <w:szCs w:val="28"/>
        </w:rPr>
        <w:t xml:space="preserve"> </w:t>
      </w:r>
      <w:r w:rsidRPr="00EE5BFE">
        <w:rPr>
          <w:sz w:val="28"/>
          <w:szCs w:val="28"/>
        </w:rPr>
        <w:t xml:space="preserve">на </w:t>
      </w:r>
      <w:r w:rsidR="005048CD">
        <w:rPr>
          <w:sz w:val="28"/>
          <w:szCs w:val="28"/>
        </w:rPr>
        <w:t>закупку</w:t>
      </w:r>
      <w:r w:rsidR="00C96A7B">
        <w:rPr>
          <w:sz w:val="28"/>
          <w:szCs w:val="28"/>
        </w:rPr>
        <w:t xml:space="preserve"> т</w:t>
      </w:r>
      <w:r>
        <w:rPr>
          <w:sz w:val="28"/>
          <w:szCs w:val="28"/>
        </w:rPr>
        <w:t>ехнически</w:t>
      </w:r>
      <w:r w:rsidR="005048CD">
        <w:rPr>
          <w:sz w:val="28"/>
          <w:szCs w:val="28"/>
        </w:rPr>
        <w:t>х</w:t>
      </w:r>
      <w:r>
        <w:rPr>
          <w:sz w:val="28"/>
          <w:szCs w:val="28"/>
        </w:rPr>
        <w:t xml:space="preserve"> устройств </w:t>
      </w:r>
      <w:r w:rsidR="005048CD">
        <w:rPr>
          <w:sz w:val="28"/>
          <w:szCs w:val="28"/>
        </w:rPr>
        <w:t>общепромышленного назначения для</w:t>
      </w:r>
      <w:r>
        <w:rPr>
          <w:sz w:val="28"/>
          <w:szCs w:val="28"/>
        </w:rPr>
        <w:t xml:space="preserve"> </w:t>
      </w:r>
      <w:r w:rsidRPr="00EE5BFE">
        <w:rPr>
          <w:sz w:val="28"/>
          <w:szCs w:val="28"/>
        </w:rPr>
        <w:t>закупк</w:t>
      </w:r>
      <w:r w:rsidR="005048CD">
        <w:rPr>
          <w:sz w:val="28"/>
          <w:szCs w:val="28"/>
        </w:rPr>
        <w:t>и</w:t>
      </w:r>
      <w:r w:rsidRPr="00EE5BFE">
        <w:rPr>
          <w:sz w:val="28"/>
          <w:szCs w:val="28"/>
        </w:rPr>
        <w:t xml:space="preserve"> </w:t>
      </w:r>
      <w:r w:rsidR="00C96A7B">
        <w:rPr>
          <w:sz w:val="28"/>
          <w:szCs w:val="28"/>
        </w:rPr>
        <w:t>р</w:t>
      </w:r>
      <w:r w:rsidRPr="00EE5BFE">
        <w:rPr>
          <w:sz w:val="28"/>
          <w:szCs w:val="28"/>
        </w:rPr>
        <w:t>едуктора</w:t>
      </w:r>
      <w:r w:rsidR="005048CD">
        <w:rPr>
          <w:sz w:val="28"/>
          <w:szCs w:val="28"/>
        </w:rPr>
        <w:t xml:space="preserve"> типа</w:t>
      </w:r>
      <w:r w:rsidRPr="00EE5BFE">
        <w:rPr>
          <w:sz w:val="28"/>
          <w:szCs w:val="28"/>
        </w:rPr>
        <w:t xml:space="preserve"> </w:t>
      </w:r>
      <w:r>
        <w:rPr>
          <w:sz w:val="28"/>
          <w:szCs w:val="28"/>
        </w:rPr>
        <w:t>РМ-650</w:t>
      </w:r>
      <w:r w:rsidR="00273F74">
        <w:rPr>
          <w:sz w:val="28"/>
          <w:szCs w:val="28"/>
        </w:rPr>
        <w:t xml:space="preserve">МР-3 </w:t>
      </w:r>
      <w:r w:rsidRPr="00EE5BFE">
        <w:rPr>
          <w:sz w:val="28"/>
          <w:szCs w:val="28"/>
        </w:rPr>
        <w:t>-</w:t>
      </w:r>
      <w:r w:rsidRPr="00BD70F5">
        <w:rPr>
          <w:sz w:val="28"/>
          <w:szCs w:val="28"/>
        </w:rPr>
        <w:t xml:space="preserve"> </w:t>
      </w:r>
      <w:r>
        <w:rPr>
          <w:sz w:val="28"/>
          <w:szCs w:val="28"/>
        </w:rPr>
        <w:t>31,5-</w:t>
      </w:r>
      <w:r w:rsidR="003320E1">
        <w:rPr>
          <w:sz w:val="28"/>
          <w:szCs w:val="28"/>
        </w:rPr>
        <w:t>1</w:t>
      </w:r>
      <w:r>
        <w:rPr>
          <w:sz w:val="28"/>
          <w:szCs w:val="28"/>
        </w:rPr>
        <w:t xml:space="preserve">1 </w:t>
      </w:r>
      <w:r w:rsidR="005048CD">
        <w:rPr>
          <w:sz w:val="28"/>
          <w:szCs w:val="28"/>
        </w:rPr>
        <w:t>привода</w:t>
      </w:r>
      <w:r>
        <w:rPr>
          <w:sz w:val="28"/>
          <w:szCs w:val="28"/>
        </w:rPr>
        <w:t xml:space="preserve"> питателя КТ-14</w:t>
      </w:r>
    </w:p>
    <w:p w14:paraId="132C4A1B" w14:textId="72958555" w:rsidR="00ED1530" w:rsidRDefault="005048CD" w:rsidP="00ED15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ED1530">
        <w:rPr>
          <w:sz w:val="28"/>
          <w:szCs w:val="28"/>
        </w:rPr>
        <w:t>рудник</w:t>
      </w:r>
      <w:r>
        <w:rPr>
          <w:sz w:val="28"/>
          <w:szCs w:val="28"/>
        </w:rPr>
        <w:t>а</w:t>
      </w:r>
      <w:r w:rsidR="00ED1530">
        <w:rPr>
          <w:sz w:val="28"/>
          <w:szCs w:val="28"/>
        </w:rPr>
        <w:t xml:space="preserve"> 3РУ </w:t>
      </w:r>
      <w:r w:rsidR="00ED1530" w:rsidRPr="00EE5BFE">
        <w:rPr>
          <w:sz w:val="28"/>
          <w:szCs w:val="28"/>
        </w:rPr>
        <w:t xml:space="preserve">на </w:t>
      </w:r>
      <w:r w:rsidR="00ED1530">
        <w:rPr>
          <w:sz w:val="28"/>
          <w:szCs w:val="28"/>
        </w:rPr>
        <w:t>2025</w:t>
      </w:r>
      <w:r w:rsidR="00ED1530" w:rsidRPr="00EE5BFE">
        <w:rPr>
          <w:sz w:val="28"/>
          <w:szCs w:val="28"/>
        </w:rPr>
        <w:t>год</w:t>
      </w:r>
      <w:r w:rsidR="00ED1530">
        <w:rPr>
          <w:sz w:val="28"/>
          <w:szCs w:val="28"/>
        </w:rPr>
        <w:t xml:space="preserve"> </w:t>
      </w:r>
      <w:r w:rsidR="00ED1530" w:rsidRPr="009402D0">
        <w:rPr>
          <w:sz w:val="28"/>
          <w:szCs w:val="28"/>
        </w:rPr>
        <w:t>(</w:t>
      </w:r>
      <w:r w:rsidR="00ED1530">
        <w:rPr>
          <w:sz w:val="28"/>
          <w:szCs w:val="28"/>
        </w:rPr>
        <w:t>д</w:t>
      </w:r>
      <w:r w:rsidR="00ED1530" w:rsidRPr="009402D0">
        <w:rPr>
          <w:sz w:val="28"/>
          <w:szCs w:val="28"/>
        </w:rPr>
        <w:t>окладная записка №32562 от</w:t>
      </w:r>
      <w:r w:rsidR="00ED1530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ED1530" w:rsidRPr="009402D0">
        <w:rPr>
          <w:sz w:val="28"/>
          <w:szCs w:val="28"/>
        </w:rPr>
        <w:t>2.06.2025г)</w:t>
      </w:r>
    </w:p>
    <w:p w14:paraId="2523B8E4" w14:textId="77777777" w:rsidR="00ED1530" w:rsidRDefault="00ED1530" w:rsidP="00ED1530">
      <w:pPr>
        <w:ind w:left="851"/>
        <w:rPr>
          <w:sz w:val="28"/>
          <w:szCs w:val="28"/>
        </w:rPr>
      </w:pPr>
    </w:p>
    <w:p w14:paraId="6678B674" w14:textId="77777777" w:rsidR="00ED1530" w:rsidRDefault="00ED1530" w:rsidP="00ED1530">
      <w:pPr>
        <w:ind w:left="851"/>
        <w:rPr>
          <w:sz w:val="28"/>
          <w:szCs w:val="28"/>
        </w:rPr>
      </w:pPr>
    </w:p>
    <w:p w14:paraId="7D3BEA86" w14:textId="77777777" w:rsidR="00052485" w:rsidRDefault="00052485" w:rsidP="00ED1530">
      <w:pPr>
        <w:ind w:left="851"/>
        <w:rPr>
          <w:sz w:val="28"/>
          <w:szCs w:val="28"/>
        </w:rPr>
      </w:pPr>
    </w:p>
    <w:p w14:paraId="3FFC5FC0" w14:textId="77777777" w:rsidR="00ED1530" w:rsidRDefault="00ED1530" w:rsidP="00ED153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Характеристика привода и характер работы.</w:t>
      </w:r>
    </w:p>
    <w:tbl>
      <w:tblPr>
        <w:tblStyle w:val="ac"/>
        <w:tblW w:w="8789" w:type="dxa"/>
        <w:jc w:val="center"/>
        <w:tblInd w:w="0" w:type="dxa"/>
        <w:tblLook w:val="04A0" w:firstRow="1" w:lastRow="0" w:firstColumn="1" w:lastColumn="0" w:noHBand="0" w:noVBand="1"/>
      </w:tblPr>
      <w:tblGrid>
        <w:gridCol w:w="5670"/>
        <w:gridCol w:w="3119"/>
      </w:tblGrid>
      <w:tr w:rsidR="00ED1530" w14:paraId="283C351E" w14:textId="77777777" w:rsidTr="00C96A7B">
        <w:trPr>
          <w:jc w:val="center"/>
        </w:trPr>
        <w:tc>
          <w:tcPr>
            <w:tcW w:w="5670" w:type="dxa"/>
          </w:tcPr>
          <w:p w14:paraId="4FF219E6" w14:textId="77777777" w:rsidR="00ED1530" w:rsidRDefault="00ED1530" w:rsidP="002263B4">
            <w:pPr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Назначение, тип, модель приводимой машины (конвейеры, лебёдки, механизмы крана, элеваторы и др.)</w:t>
            </w:r>
          </w:p>
        </w:tc>
        <w:tc>
          <w:tcPr>
            <w:tcW w:w="3119" w:type="dxa"/>
          </w:tcPr>
          <w:p w14:paraId="15D85B88" w14:textId="0FB54556" w:rsidR="00ED1530" w:rsidRDefault="00DA30C1" w:rsidP="00226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 п</w:t>
            </w:r>
            <w:r w:rsidR="00ED1530">
              <w:rPr>
                <w:sz w:val="28"/>
                <w:szCs w:val="28"/>
              </w:rPr>
              <w:t>итател</w:t>
            </w:r>
            <w:r>
              <w:rPr>
                <w:sz w:val="28"/>
                <w:szCs w:val="28"/>
              </w:rPr>
              <w:t>я</w:t>
            </w:r>
            <w:r w:rsidR="00ED1530">
              <w:rPr>
                <w:sz w:val="28"/>
                <w:szCs w:val="28"/>
              </w:rPr>
              <w:t xml:space="preserve"> КТ-14</w:t>
            </w:r>
          </w:p>
        </w:tc>
      </w:tr>
      <w:tr w:rsidR="00ED1530" w14:paraId="3D9F0713" w14:textId="77777777" w:rsidTr="00C96A7B">
        <w:trPr>
          <w:jc w:val="center"/>
        </w:trPr>
        <w:tc>
          <w:tcPr>
            <w:tcW w:w="5670" w:type="dxa"/>
          </w:tcPr>
          <w:p w14:paraId="28CE8908" w14:textId="77777777" w:rsidR="00ED1530" w:rsidRDefault="00ED1530" w:rsidP="002263B4">
            <w:pPr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Режим работы (лёгкий, тяжёлый, пр.), продолжительность в сутки, ч</w:t>
            </w:r>
          </w:p>
        </w:tc>
        <w:tc>
          <w:tcPr>
            <w:tcW w:w="3119" w:type="dxa"/>
          </w:tcPr>
          <w:p w14:paraId="166BB62D" w14:textId="77777777" w:rsidR="00ED1530" w:rsidRDefault="00ED1530" w:rsidP="00226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Тяжёлый</w:t>
            </w:r>
          </w:p>
          <w:p w14:paraId="3D388DA7" w14:textId="1EE03BA0" w:rsidR="00ED1530" w:rsidRDefault="00ED1530" w:rsidP="00226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A30C1">
              <w:rPr>
                <w:sz w:val="28"/>
                <w:szCs w:val="28"/>
              </w:rPr>
              <w:t>ч.</w:t>
            </w:r>
          </w:p>
        </w:tc>
      </w:tr>
      <w:tr w:rsidR="00ED1530" w14:paraId="49073942" w14:textId="77777777" w:rsidTr="00C96A7B">
        <w:trPr>
          <w:jc w:val="center"/>
        </w:trPr>
        <w:tc>
          <w:tcPr>
            <w:tcW w:w="5670" w:type="dxa"/>
          </w:tcPr>
          <w:p w14:paraId="18DF41B7" w14:textId="77777777" w:rsidR="00ED1530" w:rsidRDefault="00ED1530" w:rsidP="00226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Климатическое исполнение</w:t>
            </w:r>
          </w:p>
        </w:tc>
        <w:tc>
          <w:tcPr>
            <w:tcW w:w="3119" w:type="dxa"/>
          </w:tcPr>
          <w:p w14:paraId="47E8CCD7" w14:textId="77777777" w:rsidR="00ED1530" w:rsidRDefault="00ED1530" w:rsidP="00226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УХЛ-3</w:t>
            </w:r>
          </w:p>
        </w:tc>
      </w:tr>
      <w:tr w:rsidR="00ED1530" w14:paraId="07AF7FF3" w14:textId="77777777" w:rsidTr="00C96A7B">
        <w:trPr>
          <w:jc w:val="center"/>
        </w:trPr>
        <w:tc>
          <w:tcPr>
            <w:tcW w:w="5670" w:type="dxa"/>
          </w:tcPr>
          <w:p w14:paraId="352C7B0F" w14:textId="0A5D385C" w:rsidR="00ED1530" w:rsidRDefault="00DA30C1" w:rsidP="002263B4">
            <w:pPr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Работа реверсивная или нереверсивная</w:t>
            </w:r>
          </w:p>
        </w:tc>
        <w:tc>
          <w:tcPr>
            <w:tcW w:w="3119" w:type="dxa"/>
          </w:tcPr>
          <w:p w14:paraId="0679BF60" w14:textId="77777777" w:rsidR="00ED1530" w:rsidRDefault="00ED1530" w:rsidP="00226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  <w:r w:rsidRPr="00D54521">
              <w:rPr>
                <w:sz w:val="28"/>
                <w:szCs w:val="28"/>
              </w:rPr>
              <w:t>реверсивная</w:t>
            </w:r>
          </w:p>
        </w:tc>
      </w:tr>
    </w:tbl>
    <w:p w14:paraId="72CC37FC" w14:textId="77777777" w:rsidR="00ED1530" w:rsidRDefault="00ED1530" w:rsidP="00ED1530">
      <w:pPr>
        <w:rPr>
          <w:sz w:val="28"/>
          <w:szCs w:val="28"/>
        </w:rPr>
      </w:pPr>
    </w:p>
    <w:p w14:paraId="3489CF0A" w14:textId="77777777" w:rsidR="00052485" w:rsidRDefault="00052485" w:rsidP="00ED1530">
      <w:pPr>
        <w:rPr>
          <w:sz w:val="28"/>
          <w:szCs w:val="28"/>
        </w:rPr>
      </w:pPr>
    </w:p>
    <w:p w14:paraId="1F8CACEB" w14:textId="77777777" w:rsidR="00ED1530" w:rsidRPr="00637B2E" w:rsidRDefault="00ED1530" w:rsidP="00ED1530">
      <w:pPr>
        <w:numPr>
          <w:ilvl w:val="0"/>
          <w:numId w:val="1"/>
        </w:numPr>
        <w:rPr>
          <w:sz w:val="28"/>
          <w:szCs w:val="28"/>
        </w:rPr>
      </w:pPr>
      <w:r w:rsidRPr="00637B2E">
        <w:rPr>
          <w:sz w:val="28"/>
          <w:szCs w:val="28"/>
        </w:rPr>
        <w:t xml:space="preserve">Полное условное обозначение редуктора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1985"/>
        <w:gridCol w:w="1638"/>
        <w:gridCol w:w="2230"/>
        <w:gridCol w:w="1146"/>
        <w:gridCol w:w="1931"/>
      </w:tblGrid>
      <w:tr w:rsidR="00C96A7B" w:rsidRPr="00637B2E" w14:paraId="0E67E365" w14:textId="77777777" w:rsidTr="00C96A7B">
        <w:trPr>
          <w:trHeight w:val="1375"/>
        </w:trPr>
        <w:tc>
          <w:tcPr>
            <w:tcW w:w="1135" w:type="dxa"/>
            <w:shd w:val="clear" w:color="auto" w:fill="auto"/>
          </w:tcPr>
          <w:p w14:paraId="72D27C46" w14:textId="77777777" w:rsidR="00ED1530" w:rsidRPr="00C96A7B" w:rsidRDefault="00ED1530" w:rsidP="002263B4">
            <w:pPr>
              <w:jc w:val="center"/>
              <w:rPr>
                <w:sz w:val="24"/>
                <w:szCs w:val="24"/>
              </w:rPr>
            </w:pPr>
            <w:r w:rsidRPr="00C96A7B">
              <w:rPr>
                <w:sz w:val="24"/>
                <w:szCs w:val="24"/>
              </w:rPr>
              <w:t>Тип и марка</w:t>
            </w:r>
          </w:p>
        </w:tc>
        <w:tc>
          <w:tcPr>
            <w:tcW w:w="1985" w:type="dxa"/>
            <w:shd w:val="clear" w:color="auto" w:fill="auto"/>
          </w:tcPr>
          <w:p w14:paraId="0FF67F85" w14:textId="77777777" w:rsidR="00ED1530" w:rsidRPr="00C96A7B" w:rsidRDefault="00ED1530" w:rsidP="002263B4">
            <w:pPr>
              <w:jc w:val="center"/>
              <w:rPr>
                <w:sz w:val="24"/>
                <w:szCs w:val="24"/>
              </w:rPr>
            </w:pPr>
            <w:r w:rsidRPr="00C96A7B">
              <w:rPr>
                <w:sz w:val="24"/>
                <w:szCs w:val="24"/>
              </w:rPr>
              <w:t>Межосевое расстояние (тихоходной ступени или суммарное)</w:t>
            </w:r>
          </w:p>
        </w:tc>
        <w:tc>
          <w:tcPr>
            <w:tcW w:w="1638" w:type="dxa"/>
            <w:shd w:val="clear" w:color="auto" w:fill="auto"/>
          </w:tcPr>
          <w:p w14:paraId="7E86CEFB" w14:textId="77777777" w:rsidR="00ED1530" w:rsidRPr="00C96A7B" w:rsidRDefault="00ED1530" w:rsidP="002263B4">
            <w:pPr>
              <w:jc w:val="center"/>
              <w:rPr>
                <w:sz w:val="24"/>
                <w:szCs w:val="24"/>
              </w:rPr>
            </w:pPr>
            <w:r w:rsidRPr="00C96A7B">
              <w:rPr>
                <w:sz w:val="24"/>
                <w:szCs w:val="24"/>
              </w:rPr>
              <w:t>Номинальное передаточное отношение</w:t>
            </w:r>
          </w:p>
        </w:tc>
        <w:tc>
          <w:tcPr>
            <w:tcW w:w="2230" w:type="dxa"/>
            <w:shd w:val="clear" w:color="auto" w:fill="auto"/>
          </w:tcPr>
          <w:p w14:paraId="14BF5FD5" w14:textId="77777777" w:rsidR="00ED1530" w:rsidRPr="00C96A7B" w:rsidRDefault="00ED1530" w:rsidP="002263B4">
            <w:pPr>
              <w:jc w:val="center"/>
              <w:rPr>
                <w:sz w:val="24"/>
                <w:szCs w:val="24"/>
              </w:rPr>
            </w:pPr>
            <w:r w:rsidRPr="00C96A7B">
              <w:rPr>
                <w:sz w:val="24"/>
                <w:szCs w:val="24"/>
              </w:rPr>
              <w:t>Тип  зацепления  (эвольвентное,  Новикова,  др.)</w:t>
            </w:r>
          </w:p>
        </w:tc>
        <w:tc>
          <w:tcPr>
            <w:tcW w:w="1146" w:type="dxa"/>
            <w:shd w:val="clear" w:color="auto" w:fill="auto"/>
          </w:tcPr>
          <w:p w14:paraId="0CCC308B" w14:textId="77777777" w:rsidR="00ED1530" w:rsidRPr="00C96A7B" w:rsidRDefault="00ED1530" w:rsidP="002263B4">
            <w:pPr>
              <w:jc w:val="center"/>
              <w:rPr>
                <w:sz w:val="24"/>
                <w:szCs w:val="24"/>
              </w:rPr>
            </w:pPr>
            <w:r w:rsidRPr="00C96A7B">
              <w:rPr>
                <w:sz w:val="24"/>
                <w:szCs w:val="24"/>
              </w:rPr>
              <w:t>Вариант сборки по ГОСТ 20373</w:t>
            </w:r>
          </w:p>
        </w:tc>
        <w:tc>
          <w:tcPr>
            <w:tcW w:w="1931" w:type="dxa"/>
            <w:shd w:val="clear" w:color="auto" w:fill="auto"/>
          </w:tcPr>
          <w:p w14:paraId="106F06E3" w14:textId="77777777" w:rsidR="00ED1530" w:rsidRPr="00C96A7B" w:rsidRDefault="00ED1530" w:rsidP="002263B4">
            <w:pPr>
              <w:jc w:val="center"/>
              <w:rPr>
                <w:sz w:val="24"/>
                <w:szCs w:val="24"/>
              </w:rPr>
            </w:pPr>
            <w:r w:rsidRPr="00C96A7B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</w:tr>
      <w:tr w:rsidR="00C96A7B" w:rsidRPr="00637B2E" w14:paraId="73F40BC8" w14:textId="77777777" w:rsidTr="00C96A7B">
        <w:tc>
          <w:tcPr>
            <w:tcW w:w="1135" w:type="dxa"/>
            <w:shd w:val="clear" w:color="auto" w:fill="auto"/>
          </w:tcPr>
          <w:p w14:paraId="428B649F" w14:textId="77777777" w:rsidR="00ED1530" w:rsidRPr="00637B2E" w:rsidRDefault="00ED1530" w:rsidP="002263B4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РМ-650</w:t>
            </w:r>
          </w:p>
        </w:tc>
        <w:tc>
          <w:tcPr>
            <w:tcW w:w="1985" w:type="dxa"/>
            <w:shd w:val="clear" w:color="auto" w:fill="auto"/>
          </w:tcPr>
          <w:p w14:paraId="789FF3D0" w14:textId="5EC91DD3" w:rsidR="00ED1530" w:rsidRPr="00387835" w:rsidRDefault="00ED1530" w:rsidP="002263B4">
            <w:pPr>
              <w:jc w:val="both"/>
              <w:rPr>
                <w:sz w:val="28"/>
                <w:szCs w:val="28"/>
              </w:rPr>
            </w:pPr>
            <w:r w:rsidRPr="00387835">
              <w:rPr>
                <w:sz w:val="28"/>
                <w:szCs w:val="28"/>
              </w:rPr>
              <w:t xml:space="preserve">Расстояние </w:t>
            </w:r>
            <w:r w:rsidR="00DA30C1" w:rsidRPr="00387835">
              <w:rPr>
                <w:sz w:val="28"/>
                <w:szCs w:val="28"/>
              </w:rPr>
              <w:t xml:space="preserve">между </w:t>
            </w:r>
            <w:r w:rsidR="00DA30C1">
              <w:rPr>
                <w:sz w:val="28"/>
                <w:szCs w:val="28"/>
              </w:rPr>
              <w:t>вх</w:t>
            </w:r>
            <w:r>
              <w:rPr>
                <w:sz w:val="28"/>
                <w:szCs w:val="28"/>
              </w:rPr>
              <w:t xml:space="preserve">. </w:t>
            </w:r>
            <w:r w:rsidRPr="00387835">
              <w:rPr>
                <w:sz w:val="28"/>
                <w:szCs w:val="28"/>
              </w:rPr>
              <w:t>и промеж</w:t>
            </w:r>
            <w:r>
              <w:rPr>
                <w:sz w:val="28"/>
                <w:szCs w:val="28"/>
              </w:rPr>
              <w:t>.</w:t>
            </w:r>
          </w:p>
          <w:p w14:paraId="2B595A6A" w14:textId="77777777" w:rsidR="00ED1530" w:rsidRPr="00387835" w:rsidRDefault="00ED1530" w:rsidP="002263B4">
            <w:pPr>
              <w:jc w:val="both"/>
              <w:rPr>
                <w:sz w:val="28"/>
                <w:szCs w:val="28"/>
              </w:rPr>
            </w:pPr>
            <w:r w:rsidRPr="00387835">
              <w:rPr>
                <w:sz w:val="28"/>
                <w:szCs w:val="28"/>
              </w:rPr>
              <w:t>валами - 250 мм;</w:t>
            </w:r>
          </w:p>
          <w:p w14:paraId="1DEE650F" w14:textId="23FE1D57" w:rsidR="00ED1530" w:rsidRPr="00387835" w:rsidRDefault="00C96A7B" w:rsidP="002263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D1530">
              <w:rPr>
                <w:sz w:val="28"/>
                <w:szCs w:val="28"/>
              </w:rPr>
              <w:t xml:space="preserve">асстояние </w:t>
            </w:r>
            <w:r w:rsidR="00ED1530" w:rsidRPr="00387835">
              <w:rPr>
                <w:sz w:val="28"/>
                <w:szCs w:val="28"/>
              </w:rPr>
              <w:t>между промеж</w:t>
            </w:r>
            <w:r w:rsidR="00ED1530">
              <w:rPr>
                <w:sz w:val="28"/>
                <w:szCs w:val="28"/>
              </w:rPr>
              <w:t>.</w:t>
            </w:r>
            <w:r w:rsidR="00ED1530" w:rsidRPr="00387835">
              <w:rPr>
                <w:sz w:val="28"/>
                <w:szCs w:val="28"/>
              </w:rPr>
              <w:t xml:space="preserve"> и вых</w:t>
            </w:r>
            <w:r w:rsidR="00ED1530">
              <w:rPr>
                <w:sz w:val="28"/>
                <w:szCs w:val="28"/>
              </w:rPr>
              <w:t>.</w:t>
            </w:r>
            <w:r w:rsidR="00ED1530" w:rsidRPr="00387835">
              <w:rPr>
                <w:sz w:val="28"/>
                <w:szCs w:val="28"/>
              </w:rPr>
              <w:t xml:space="preserve"> валами –400мм;</w:t>
            </w:r>
          </w:p>
          <w:p w14:paraId="5DA7AE0A" w14:textId="2E52B460" w:rsidR="00ED1530" w:rsidRPr="00637B2E" w:rsidRDefault="00ED1530" w:rsidP="002263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14:paraId="04CC9B50" w14:textId="77777777" w:rsidR="00ED1530" w:rsidRPr="00637B2E" w:rsidRDefault="00ED1530" w:rsidP="002263B4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31,5</w:t>
            </w:r>
          </w:p>
        </w:tc>
        <w:tc>
          <w:tcPr>
            <w:tcW w:w="2230" w:type="dxa"/>
            <w:shd w:val="clear" w:color="auto" w:fill="auto"/>
          </w:tcPr>
          <w:p w14:paraId="386F1232" w14:textId="77777777" w:rsidR="00ED1530" w:rsidRPr="00637B2E" w:rsidRDefault="00ED1530" w:rsidP="00226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387835">
              <w:rPr>
                <w:sz w:val="28"/>
                <w:szCs w:val="28"/>
              </w:rPr>
              <w:t>илиндрическ</w:t>
            </w:r>
            <w:r>
              <w:rPr>
                <w:sz w:val="28"/>
                <w:szCs w:val="28"/>
              </w:rPr>
              <w:t>ое</w:t>
            </w:r>
            <w:r w:rsidRPr="009F74EC">
              <w:rPr>
                <w:sz w:val="28"/>
                <w:szCs w:val="28"/>
              </w:rPr>
              <w:t xml:space="preserve"> Эвольвентное</w:t>
            </w:r>
          </w:p>
        </w:tc>
        <w:tc>
          <w:tcPr>
            <w:tcW w:w="1146" w:type="dxa"/>
            <w:shd w:val="clear" w:color="auto" w:fill="auto"/>
          </w:tcPr>
          <w:p w14:paraId="1819E29B" w14:textId="77777777" w:rsidR="00ED1530" w:rsidRPr="00637B2E" w:rsidRDefault="00ED1530" w:rsidP="002263B4">
            <w:pPr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>11</w:t>
            </w:r>
          </w:p>
        </w:tc>
        <w:tc>
          <w:tcPr>
            <w:tcW w:w="1931" w:type="dxa"/>
            <w:shd w:val="clear" w:color="auto" w:fill="auto"/>
          </w:tcPr>
          <w:p w14:paraId="34171100" w14:textId="60783BE4" w:rsidR="00ED1530" w:rsidRPr="00637B2E" w:rsidRDefault="00ED1530" w:rsidP="002263B4">
            <w:pPr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>У</w:t>
            </w:r>
            <w:r w:rsidR="00273F74">
              <w:rPr>
                <w:sz w:val="28"/>
                <w:szCs w:val="28"/>
              </w:rPr>
              <w:t>3</w:t>
            </w:r>
          </w:p>
        </w:tc>
      </w:tr>
    </w:tbl>
    <w:p w14:paraId="2202E686" w14:textId="77777777" w:rsidR="00052485" w:rsidRDefault="00052485" w:rsidP="00052485">
      <w:pPr>
        <w:ind w:left="1778"/>
        <w:rPr>
          <w:sz w:val="28"/>
          <w:szCs w:val="28"/>
        </w:rPr>
      </w:pPr>
    </w:p>
    <w:p w14:paraId="06E057DE" w14:textId="77777777" w:rsidR="00052485" w:rsidRDefault="00052485" w:rsidP="00052485">
      <w:pPr>
        <w:ind w:left="1778"/>
        <w:rPr>
          <w:sz w:val="28"/>
          <w:szCs w:val="28"/>
        </w:rPr>
      </w:pPr>
    </w:p>
    <w:p w14:paraId="450AF377" w14:textId="3D027302" w:rsidR="00ED1530" w:rsidRPr="00A97EEF" w:rsidRDefault="00ED1530" w:rsidP="00ED1530">
      <w:pPr>
        <w:numPr>
          <w:ilvl w:val="0"/>
          <w:numId w:val="1"/>
        </w:numPr>
        <w:rPr>
          <w:sz w:val="28"/>
          <w:szCs w:val="28"/>
        </w:rPr>
      </w:pPr>
      <w:r w:rsidRPr="00A97EEF">
        <w:rPr>
          <w:sz w:val="28"/>
          <w:szCs w:val="28"/>
        </w:rPr>
        <w:t>Дополнительные параметры и условия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0"/>
        <w:gridCol w:w="4160"/>
      </w:tblGrid>
      <w:tr w:rsidR="00ED1530" w:rsidRPr="00A97EEF" w14:paraId="4111D7C3" w14:textId="77777777" w:rsidTr="00C96A7B">
        <w:tc>
          <w:tcPr>
            <w:tcW w:w="5480" w:type="dxa"/>
            <w:shd w:val="clear" w:color="auto" w:fill="auto"/>
          </w:tcPr>
          <w:p w14:paraId="502B0342" w14:textId="4AA5D89B" w:rsidR="00ED1530" w:rsidRPr="00A97EEF" w:rsidRDefault="00DA30C1" w:rsidP="002263B4">
            <w:pPr>
              <w:tabs>
                <w:tab w:val="left" w:pos="5103"/>
              </w:tabs>
              <w:jc w:val="both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Относительное расположение корпуса редуктора (горизонтальное, вертикальное, наклонное</w:t>
            </w:r>
            <w:r w:rsidR="00ED1530" w:rsidRPr="00A97EEF">
              <w:rPr>
                <w:sz w:val="28"/>
                <w:szCs w:val="28"/>
              </w:rPr>
              <w:t>)</w:t>
            </w:r>
          </w:p>
        </w:tc>
        <w:tc>
          <w:tcPr>
            <w:tcW w:w="4160" w:type="dxa"/>
            <w:shd w:val="clear" w:color="auto" w:fill="auto"/>
          </w:tcPr>
          <w:p w14:paraId="1D28CB74" w14:textId="77777777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горизонтальное</w:t>
            </w:r>
          </w:p>
        </w:tc>
      </w:tr>
      <w:tr w:rsidR="00ED1530" w:rsidRPr="00A97EEF" w14:paraId="3A60FB34" w14:textId="77777777" w:rsidTr="00C96A7B">
        <w:tc>
          <w:tcPr>
            <w:tcW w:w="5480" w:type="dxa"/>
            <w:shd w:val="clear" w:color="auto" w:fill="auto"/>
          </w:tcPr>
          <w:p w14:paraId="648F3DA3" w14:textId="0941438C" w:rsidR="00ED1530" w:rsidRPr="00A97EEF" w:rsidRDefault="00DA30C1" w:rsidP="002263B4">
            <w:pPr>
              <w:tabs>
                <w:tab w:val="left" w:pos="5103"/>
              </w:tabs>
              <w:jc w:val="both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Крепление редуктора</w:t>
            </w:r>
            <w:r w:rsidR="00ED1530" w:rsidRPr="00A97EE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0" w:type="dxa"/>
            <w:shd w:val="clear" w:color="auto" w:fill="auto"/>
          </w:tcPr>
          <w:p w14:paraId="663C8256" w14:textId="5656D9EB" w:rsidR="00ED1530" w:rsidRPr="00A97EEF" w:rsidRDefault="00DA30C1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болтовое через основание корпуса</w:t>
            </w:r>
          </w:p>
        </w:tc>
      </w:tr>
      <w:tr w:rsidR="00ED1530" w:rsidRPr="00A97EEF" w14:paraId="12CEB22A" w14:textId="77777777" w:rsidTr="00C96A7B">
        <w:tc>
          <w:tcPr>
            <w:tcW w:w="5480" w:type="dxa"/>
            <w:shd w:val="clear" w:color="auto" w:fill="auto"/>
          </w:tcPr>
          <w:p w14:paraId="3591CB30" w14:textId="6F31235F" w:rsidR="00ED1530" w:rsidRPr="00A97EEF" w:rsidRDefault="00DA30C1" w:rsidP="002263B4">
            <w:pPr>
              <w:tabs>
                <w:tab w:val="left" w:pos="5103"/>
              </w:tabs>
              <w:jc w:val="both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Материал корпуса</w:t>
            </w:r>
            <w:r w:rsidR="00ED1530" w:rsidRPr="00A97EE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0" w:type="dxa"/>
            <w:shd w:val="clear" w:color="auto" w:fill="auto"/>
          </w:tcPr>
          <w:p w14:paraId="352CCD59" w14:textId="77777777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сталь</w:t>
            </w:r>
          </w:p>
        </w:tc>
      </w:tr>
      <w:tr w:rsidR="00ED1530" w:rsidRPr="00A97EEF" w14:paraId="336A81CB" w14:textId="77777777" w:rsidTr="00C96A7B">
        <w:tc>
          <w:tcPr>
            <w:tcW w:w="5480" w:type="dxa"/>
            <w:shd w:val="clear" w:color="auto" w:fill="auto"/>
          </w:tcPr>
          <w:p w14:paraId="1E95BF24" w14:textId="2D3029F5" w:rsidR="00ED1530" w:rsidRPr="00A97EEF" w:rsidRDefault="00DA30C1" w:rsidP="002263B4">
            <w:pPr>
              <w:tabs>
                <w:tab w:val="left" w:pos="5103"/>
              </w:tabs>
              <w:jc w:val="both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Конструкция корпуса</w:t>
            </w:r>
            <w:r w:rsidR="00ED1530" w:rsidRPr="00A97EE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0" w:type="dxa"/>
            <w:shd w:val="clear" w:color="auto" w:fill="auto"/>
          </w:tcPr>
          <w:p w14:paraId="71D27F4C" w14:textId="77777777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разъемный</w:t>
            </w:r>
          </w:p>
        </w:tc>
      </w:tr>
      <w:tr w:rsidR="00ED1530" w:rsidRPr="00A97EEF" w14:paraId="7C71B0C9" w14:textId="77777777" w:rsidTr="00C96A7B">
        <w:tc>
          <w:tcPr>
            <w:tcW w:w="5480" w:type="dxa"/>
            <w:shd w:val="clear" w:color="auto" w:fill="auto"/>
          </w:tcPr>
          <w:p w14:paraId="180213E7" w14:textId="419059A0" w:rsidR="00ED1530" w:rsidRPr="00A97EEF" w:rsidRDefault="00DA30C1" w:rsidP="002263B4">
            <w:pPr>
              <w:tabs>
                <w:tab w:val="left" w:pos="5103"/>
              </w:tabs>
              <w:jc w:val="both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lastRenderedPageBreak/>
              <w:t>Вид входного вала под посадку</w:t>
            </w:r>
            <w:r>
              <w:rPr>
                <w:sz w:val="28"/>
                <w:szCs w:val="28"/>
              </w:rPr>
              <w:t>,</w:t>
            </w:r>
            <w:r w:rsidRPr="00A97EEF">
              <w:rPr>
                <w:sz w:val="28"/>
                <w:szCs w:val="28"/>
              </w:rPr>
              <w:t xml:space="preserve"> диаметр</w:t>
            </w:r>
            <w:r w:rsidR="00ED1530" w:rsidRPr="00A97EEF">
              <w:rPr>
                <w:sz w:val="28"/>
                <w:szCs w:val="28"/>
              </w:rPr>
              <w:t>, мм</w:t>
            </w:r>
          </w:p>
        </w:tc>
        <w:tc>
          <w:tcPr>
            <w:tcW w:w="4160" w:type="dxa"/>
            <w:shd w:val="clear" w:color="auto" w:fill="auto"/>
          </w:tcPr>
          <w:p w14:paraId="22C23F84" w14:textId="60FB0865" w:rsidR="00ED1530" w:rsidRPr="00387835" w:rsidRDefault="00ED1530" w:rsidP="002263B4">
            <w:pPr>
              <w:ind w:left="851"/>
              <w:jc w:val="both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конический</w:t>
            </w:r>
            <w:r w:rsidRPr="0038783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Ø</w:t>
            </w:r>
            <w:r w:rsidRPr="00387835">
              <w:rPr>
                <w:sz w:val="28"/>
                <w:szCs w:val="28"/>
              </w:rPr>
              <w:t xml:space="preserve"> 60 мм;</w:t>
            </w:r>
            <w:r>
              <w:rPr>
                <w:sz w:val="28"/>
                <w:szCs w:val="28"/>
              </w:rPr>
              <w:t xml:space="preserve"> </w:t>
            </w:r>
            <w:r w:rsidR="00DA30C1">
              <w:rPr>
                <w:sz w:val="28"/>
                <w:szCs w:val="28"/>
              </w:rPr>
              <w:sym w:font="Symbol" w:char="F0D0"/>
            </w:r>
            <w:r>
              <w:rPr>
                <w:sz w:val="28"/>
                <w:szCs w:val="28"/>
              </w:rPr>
              <w:t>1:10</w:t>
            </w:r>
          </w:p>
          <w:p w14:paraId="110B6015" w14:textId="77777777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</w:p>
        </w:tc>
      </w:tr>
      <w:tr w:rsidR="00ED1530" w:rsidRPr="00A97EEF" w14:paraId="04300A7F" w14:textId="77777777" w:rsidTr="00C96A7B">
        <w:tc>
          <w:tcPr>
            <w:tcW w:w="5480" w:type="dxa"/>
            <w:shd w:val="clear" w:color="auto" w:fill="auto"/>
          </w:tcPr>
          <w:p w14:paraId="309800D6" w14:textId="6874FF9F" w:rsidR="00ED1530" w:rsidRPr="00A97EEF" w:rsidRDefault="00DA30C1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Вид выходного вала</w:t>
            </w:r>
            <w:r w:rsidR="00ED1530" w:rsidRPr="00A97EEF">
              <w:rPr>
                <w:sz w:val="28"/>
                <w:szCs w:val="28"/>
              </w:rPr>
              <w:t>:</w:t>
            </w:r>
          </w:p>
        </w:tc>
        <w:tc>
          <w:tcPr>
            <w:tcW w:w="4160" w:type="dxa"/>
            <w:shd w:val="clear" w:color="auto" w:fill="auto"/>
          </w:tcPr>
          <w:p w14:paraId="5264E849" w14:textId="0E645F31" w:rsidR="00ED1530" w:rsidRPr="00A97EEF" w:rsidRDefault="00DA30C1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сплошной цилиндрический</w:t>
            </w:r>
            <w:r w:rsidR="00ED1530">
              <w:rPr>
                <w:sz w:val="28"/>
                <w:szCs w:val="28"/>
              </w:rPr>
              <w:t xml:space="preserve"> – Ø</w:t>
            </w:r>
            <w:r w:rsidR="00ED1530" w:rsidRPr="00387835">
              <w:rPr>
                <w:sz w:val="28"/>
                <w:szCs w:val="28"/>
              </w:rPr>
              <w:t xml:space="preserve"> 110 мм.</w:t>
            </w:r>
          </w:p>
        </w:tc>
      </w:tr>
      <w:tr w:rsidR="00ED1530" w:rsidRPr="00A97EEF" w14:paraId="10FC921C" w14:textId="77777777" w:rsidTr="00C96A7B">
        <w:tc>
          <w:tcPr>
            <w:tcW w:w="5480" w:type="dxa"/>
            <w:shd w:val="clear" w:color="auto" w:fill="auto"/>
          </w:tcPr>
          <w:p w14:paraId="420F52AC" w14:textId="49D93F00" w:rsidR="00ED1530" w:rsidRPr="00A97EEF" w:rsidRDefault="00DA30C1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Требуемый крутящий момент на выходном валу редуктора</w:t>
            </w:r>
            <w:r w:rsidR="00ED1530" w:rsidRPr="00A97EEF">
              <w:rPr>
                <w:sz w:val="28"/>
                <w:szCs w:val="28"/>
              </w:rPr>
              <w:t>,  Мкр. (Н</w:t>
            </w:r>
            <w:r w:rsidR="00052485">
              <w:rPr>
                <w:sz w:val="28"/>
                <w:szCs w:val="28"/>
              </w:rPr>
              <w:t xml:space="preserve"> </w:t>
            </w:r>
            <w:r w:rsidR="00ED1530" w:rsidRPr="00A97EEF">
              <w:rPr>
                <w:sz w:val="28"/>
                <w:szCs w:val="28"/>
              </w:rPr>
              <w:t>х м)</w:t>
            </w:r>
          </w:p>
        </w:tc>
        <w:tc>
          <w:tcPr>
            <w:tcW w:w="4160" w:type="dxa"/>
            <w:shd w:val="clear" w:color="auto" w:fill="auto"/>
          </w:tcPr>
          <w:p w14:paraId="60E37496" w14:textId="77777777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</w:tr>
      <w:tr w:rsidR="00ED1530" w:rsidRPr="00A97EEF" w14:paraId="27A5AF84" w14:textId="77777777" w:rsidTr="00C96A7B">
        <w:tc>
          <w:tcPr>
            <w:tcW w:w="5480" w:type="dxa"/>
            <w:shd w:val="clear" w:color="auto" w:fill="auto"/>
          </w:tcPr>
          <w:p w14:paraId="447DFA10" w14:textId="67D18D9A" w:rsidR="00ED1530" w:rsidRPr="00A97EEF" w:rsidRDefault="00DA30C1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Номера подшипников (по ступеням</w:t>
            </w:r>
            <w:r w:rsidR="00ED1530" w:rsidRPr="00A97EEF">
              <w:rPr>
                <w:sz w:val="28"/>
                <w:szCs w:val="28"/>
              </w:rPr>
              <w:t>)</w:t>
            </w:r>
          </w:p>
        </w:tc>
        <w:tc>
          <w:tcPr>
            <w:tcW w:w="4160" w:type="dxa"/>
            <w:shd w:val="clear" w:color="auto" w:fill="auto"/>
          </w:tcPr>
          <w:p w14:paraId="2FEF1300" w14:textId="77777777" w:rsidR="00ED1530" w:rsidRPr="00387835" w:rsidRDefault="00ED1530" w:rsidP="002263B4">
            <w:pPr>
              <w:ind w:left="851"/>
              <w:jc w:val="both"/>
              <w:rPr>
                <w:sz w:val="28"/>
                <w:szCs w:val="28"/>
              </w:rPr>
            </w:pPr>
            <w:r w:rsidRPr="00387835">
              <w:rPr>
                <w:sz w:val="28"/>
                <w:szCs w:val="28"/>
              </w:rPr>
              <w:t>Вх</w:t>
            </w:r>
            <w:r>
              <w:rPr>
                <w:sz w:val="28"/>
                <w:szCs w:val="28"/>
              </w:rPr>
              <w:t>.</w:t>
            </w:r>
            <w:r w:rsidRPr="00387835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Pr="00387835">
              <w:rPr>
                <w:sz w:val="28"/>
                <w:szCs w:val="28"/>
              </w:rPr>
              <w:t>412 – 2 шт;</w:t>
            </w:r>
          </w:p>
          <w:p w14:paraId="01B8C304" w14:textId="77777777" w:rsidR="00ED1530" w:rsidRPr="00387835" w:rsidRDefault="00ED1530" w:rsidP="002263B4">
            <w:pPr>
              <w:ind w:left="851"/>
              <w:jc w:val="both"/>
              <w:rPr>
                <w:sz w:val="28"/>
                <w:szCs w:val="28"/>
              </w:rPr>
            </w:pPr>
            <w:r w:rsidRPr="00387835">
              <w:rPr>
                <w:sz w:val="28"/>
                <w:szCs w:val="28"/>
              </w:rPr>
              <w:t>Промеж</w:t>
            </w:r>
            <w:r>
              <w:rPr>
                <w:sz w:val="28"/>
                <w:szCs w:val="28"/>
              </w:rPr>
              <w:t>.–7318</w:t>
            </w:r>
            <w:r w:rsidRPr="00387835">
              <w:rPr>
                <w:sz w:val="28"/>
                <w:szCs w:val="28"/>
              </w:rPr>
              <w:t>– 2 шт;</w:t>
            </w:r>
          </w:p>
          <w:p w14:paraId="281E2607" w14:textId="77777777" w:rsidR="00ED1530" w:rsidRPr="00A97EEF" w:rsidRDefault="00ED1530" w:rsidP="002263B4">
            <w:pPr>
              <w:tabs>
                <w:tab w:val="left" w:pos="510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387835">
              <w:rPr>
                <w:sz w:val="28"/>
                <w:szCs w:val="28"/>
              </w:rPr>
              <w:t>Вых</w:t>
            </w:r>
            <w:r>
              <w:rPr>
                <w:sz w:val="28"/>
                <w:szCs w:val="28"/>
              </w:rPr>
              <w:t>.</w:t>
            </w:r>
            <w:r w:rsidRPr="00387835">
              <w:rPr>
                <w:sz w:val="28"/>
                <w:szCs w:val="28"/>
              </w:rPr>
              <w:t xml:space="preserve"> – 7526– 2 шт.</w:t>
            </w:r>
          </w:p>
        </w:tc>
      </w:tr>
      <w:tr w:rsidR="00ED1530" w:rsidRPr="00A97EEF" w14:paraId="5D1D7FF8" w14:textId="77777777" w:rsidTr="00C96A7B">
        <w:tc>
          <w:tcPr>
            <w:tcW w:w="5480" w:type="dxa"/>
            <w:shd w:val="clear" w:color="auto" w:fill="auto"/>
          </w:tcPr>
          <w:p w14:paraId="1A4B24AF" w14:textId="536FCF47" w:rsidR="00ED1530" w:rsidRPr="00A97EEF" w:rsidRDefault="00DA30C1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Количество зубьев вал</w:t>
            </w:r>
            <w:r w:rsidR="00ED1530" w:rsidRPr="00A97EEF">
              <w:rPr>
                <w:sz w:val="28"/>
                <w:szCs w:val="28"/>
              </w:rPr>
              <w:t xml:space="preserve">-шестерни / </w:t>
            </w:r>
            <w:r w:rsidRPr="00A97EEF">
              <w:rPr>
                <w:sz w:val="28"/>
                <w:szCs w:val="28"/>
              </w:rPr>
              <w:t>количество зубьев шестерни (по ступеням</w:t>
            </w:r>
            <w:r w:rsidR="00ED1530" w:rsidRPr="00A97EEF">
              <w:rPr>
                <w:sz w:val="28"/>
                <w:szCs w:val="28"/>
              </w:rPr>
              <w:t>)</w:t>
            </w:r>
          </w:p>
        </w:tc>
        <w:tc>
          <w:tcPr>
            <w:tcW w:w="4160" w:type="dxa"/>
            <w:shd w:val="clear" w:color="auto" w:fill="auto"/>
          </w:tcPr>
          <w:p w14:paraId="032E85A1" w14:textId="77777777" w:rsidR="00DA30C1" w:rsidRDefault="00ED1530" w:rsidP="002263B4">
            <w:pPr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>I-ступень: шестерня m=5;   z=14;</w:t>
            </w:r>
          </w:p>
          <w:p w14:paraId="4FCB1D39" w14:textId="19AC5466" w:rsidR="00ED1530" w:rsidRPr="009F74EC" w:rsidRDefault="00ED1530" w:rsidP="002263B4">
            <w:pPr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 xml:space="preserve"> колесо     m=5;    z=85;</w:t>
            </w:r>
          </w:p>
          <w:p w14:paraId="0268003A" w14:textId="77777777" w:rsidR="00DA30C1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>II-ступень: шестерня m=8;   z=16;</w:t>
            </w:r>
          </w:p>
          <w:p w14:paraId="3E2CF0C5" w14:textId="2AC92A49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 xml:space="preserve"> колесо      m=8;   z=83;</w:t>
            </w:r>
          </w:p>
        </w:tc>
      </w:tr>
      <w:tr w:rsidR="00ED1530" w:rsidRPr="00A97EEF" w14:paraId="2B19BEDD" w14:textId="77777777" w:rsidTr="00C96A7B">
        <w:tc>
          <w:tcPr>
            <w:tcW w:w="5480" w:type="dxa"/>
            <w:shd w:val="clear" w:color="auto" w:fill="auto"/>
          </w:tcPr>
          <w:p w14:paraId="4FC33518" w14:textId="413E5654" w:rsidR="00ED1530" w:rsidRPr="00A97EEF" w:rsidRDefault="00DA30C1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Размер от основания корпуса до разъема либо до центра (</w:t>
            </w:r>
            <w:r w:rsidR="00052485" w:rsidRPr="00A97EEF">
              <w:rPr>
                <w:sz w:val="28"/>
                <w:szCs w:val="28"/>
              </w:rPr>
              <w:t>по оси) вала, мм</w:t>
            </w:r>
          </w:p>
        </w:tc>
        <w:tc>
          <w:tcPr>
            <w:tcW w:w="4160" w:type="dxa"/>
            <w:shd w:val="clear" w:color="auto" w:fill="auto"/>
          </w:tcPr>
          <w:p w14:paraId="0ED8B80F" w14:textId="77777777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</w:tr>
      <w:tr w:rsidR="00ED1530" w:rsidRPr="00A97EEF" w14:paraId="1200E2C8" w14:textId="77777777" w:rsidTr="00C96A7B">
        <w:tc>
          <w:tcPr>
            <w:tcW w:w="5480" w:type="dxa"/>
            <w:shd w:val="clear" w:color="auto" w:fill="auto"/>
          </w:tcPr>
          <w:p w14:paraId="491BB167" w14:textId="6F7EC828" w:rsidR="00273F74" w:rsidRDefault="00DA30C1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Вид смазки</w:t>
            </w:r>
            <w:r w:rsidR="00225CDC">
              <w:rPr>
                <w:sz w:val="28"/>
                <w:szCs w:val="28"/>
              </w:rPr>
              <w:t xml:space="preserve"> и</w:t>
            </w:r>
            <w:r w:rsidR="00ED1530" w:rsidRPr="00A97EEF">
              <w:rPr>
                <w:sz w:val="28"/>
                <w:szCs w:val="28"/>
              </w:rPr>
              <w:t xml:space="preserve">  </w:t>
            </w:r>
          </w:p>
          <w:p w14:paraId="15BBEC98" w14:textId="254A9501" w:rsidR="00ED1530" w:rsidRPr="00A97EEF" w:rsidRDefault="00052485" w:rsidP="002263B4">
            <w:pPr>
              <w:tabs>
                <w:tab w:val="left" w:pos="1010"/>
              </w:tabs>
              <w:rPr>
                <w:sz w:val="28"/>
                <w:szCs w:val="28"/>
              </w:rPr>
            </w:pPr>
            <w:r w:rsidRPr="00A97EEF">
              <w:rPr>
                <w:sz w:val="28"/>
                <w:szCs w:val="28"/>
              </w:rPr>
              <w:t>охлаждения редуктора</w:t>
            </w:r>
            <w:r w:rsidR="00ED1530" w:rsidRPr="00A97EE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0" w:type="dxa"/>
            <w:shd w:val="clear" w:color="auto" w:fill="auto"/>
          </w:tcPr>
          <w:p w14:paraId="6570418F" w14:textId="32CCE276" w:rsidR="00ED1530" w:rsidRDefault="00225CDC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97EEF">
              <w:rPr>
                <w:sz w:val="28"/>
                <w:szCs w:val="28"/>
              </w:rPr>
              <w:t>артерно</w:t>
            </w:r>
            <w:r>
              <w:rPr>
                <w:sz w:val="28"/>
                <w:szCs w:val="28"/>
              </w:rPr>
              <w:t>е, р</w:t>
            </w:r>
            <w:r w:rsidR="00ED1530" w:rsidRPr="00387835">
              <w:rPr>
                <w:sz w:val="28"/>
                <w:szCs w:val="28"/>
              </w:rPr>
              <w:t>азбрызгиванием</w:t>
            </w:r>
            <w:r w:rsidR="00052485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052485">
              <w:rPr>
                <w:sz w:val="28"/>
                <w:szCs w:val="28"/>
              </w:rPr>
              <w:t xml:space="preserve">охлаждение </w:t>
            </w:r>
            <w:r>
              <w:rPr>
                <w:sz w:val="28"/>
                <w:szCs w:val="28"/>
              </w:rPr>
              <w:t xml:space="preserve">воздушное </w:t>
            </w:r>
          </w:p>
          <w:p w14:paraId="1E8FE996" w14:textId="7A2C254C" w:rsidR="00ED1530" w:rsidRPr="00A97EEF" w:rsidRDefault="00ED1530" w:rsidP="002263B4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0B7B9EA4" w14:textId="77777777" w:rsidR="00080214" w:rsidRDefault="00080214" w:rsidP="00080214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07C5D50A" w14:textId="77777777" w:rsidR="00080214" w:rsidRPr="00080214" w:rsidRDefault="00080214" w:rsidP="00080214">
      <w:pPr>
        <w:jc w:val="both"/>
        <w:rPr>
          <w:sz w:val="28"/>
          <w:szCs w:val="28"/>
        </w:rPr>
      </w:pPr>
    </w:p>
    <w:p w14:paraId="4B8A954F" w14:textId="7B5CC690" w:rsidR="00080214" w:rsidRPr="00080214" w:rsidRDefault="00052485" w:rsidP="00052485">
      <w:pPr>
        <w:tabs>
          <w:tab w:val="left" w:pos="0"/>
        </w:tabs>
        <w:ind w:left="-180" w:right="-52"/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4</w:t>
      </w:r>
      <w:r w:rsidR="00080214" w:rsidRPr="00080214">
        <w:rPr>
          <w:snapToGrid w:val="0"/>
          <w:color w:val="000000"/>
          <w:sz w:val="28"/>
          <w:szCs w:val="28"/>
        </w:rPr>
        <w:t xml:space="preserve">. </w:t>
      </w:r>
      <w:r w:rsidR="00281245">
        <w:rPr>
          <w:snapToGrid w:val="0"/>
          <w:color w:val="000000"/>
          <w:sz w:val="28"/>
          <w:szCs w:val="28"/>
        </w:rPr>
        <w:t xml:space="preserve"> </w:t>
      </w:r>
      <w:r w:rsidR="00080214" w:rsidRPr="00080214">
        <w:rPr>
          <w:snapToGrid w:val="0"/>
          <w:color w:val="000000"/>
          <w:sz w:val="28"/>
          <w:szCs w:val="28"/>
        </w:rPr>
        <w:t>Комплект поставки</w:t>
      </w:r>
    </w:p>
    <w:p w14:paraId="1E8EC5C7" w14:textId="2B3B0476" w:rsidR="00080214" w:rsidRPr="00080214" w:rsidRDefault="00052485" w:rsidP="00281245">
      <w:pPr>
        <w:tabs>
          <w:tab w:val="left" w:pos="0"/>
        </w:tabs>
        <w:ind w:right="-52" w:firstLine="284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4</w:t>
      </w:r>
      <w:r w:rsidR="00080214" w:rsidRPr="00080214">
        <w:rPr>
          <w:snapToGrid w:val="0"/>
          <w:color w:val="000000"/>
          <w:sz w:val="28"/>
          <w:szCs w:val="28"/>
        </w:rPr>
        <w:t xml:space="preserve">.1. Редуктор – </w:t>
      </w:r>
      <w:r w:rsidR="00080214">
        <w:rPr>
          <w:snapToGrid w:val="0"/>
          <w:color w:val="000000"/>
          <w:sz w:val="28"/>
          <w:szCs w:val="28"/>
        </w:rPr>
        <w:t>1</w:t>
      </w:r>
      <w:r w:rsidR="00080214" w:rsidRPr="00080214">
        <w:rPr>
          <w:snapToGrid w:val="0"/>
          <w:color w:val="000000"/>
          <w:sz w:val="28"/>
          <w:szCs w:val="28"/>
        </w:rPr>
        <w:t xml:space="preserve"> шт. </w:t>
      </w:r>
    </w:p>
    <w:p w14:paraId="6646211B" w14:textId="782D51CD" w:rsidR="00080214" w:rsidRPr="00080214" w:rsidRDefault="00052485" w:rsidP="00281245">
      <w:pPr>
        <w:tabs>
          <w:tab w:val="left" w:pos="0"/>
        </w:tabs>
        <w:ind w:right="-52"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0214" w:rsidRPr="00080214">
        <w:rPr>
          <w:sz w:val="28"/>
          <w:szCs w:val="28"/>
        </w:rPr>
        <w:t>.2. Техническая документация:  бумажный носитель  1 комплект.</w:t>
      </w:r>
    </w:p>
    <w:p w14:paraId="0C74AB1A" w14:textId="33D1B104" w:rsidR="00281245" w:rsidRDefault="00052485" w:rsidP="0028124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0214" w:rsidRPr="00080214">
        <w:rPr>
          <w:sz w:val="28"/>
          <w:szCs w:val="28"/>
        </w:rPr>
        <w:t xml:space="preserve">.3. Сроки поставки – </w:t>
      </w:r>
      <w:r w:rsidR="00225CDC">
        <w:rPr>
          <w:sz w:val="28"/>
          <w:szCs w:val="28"/>
        </w:rPr>
        <w:t>4 квартал 2025г.</w:t>
      </w:r>
      <w:r w:rsidR="00080214" w:rsidRPr="00080214">
        <w:rPr>
          <w:sz w:val="28"/>
          <w:szCs w:val="28"/>
        </w:rPr>
        <w:t xml:space="preserve"> </w:t>
      </w:r>
    </w:p>
    <w:p w14:paraId="6766D5F8" w14:textId="77777777" w:rsidR="00281245" w:rsidRDefault="00281245" w:rsidP="00281245">
      <w:pPr>
        <w:ind w:firstLine="284"/>
        <w:jc w:val="both"/>
        <w:rPr>
          <w:sz w:val="28"/>
          <w:szCs w:val="28"/>
        </w:rPr>
      </w:pPr>
    </w:p>
    <w:p w14:paraId="7ABCCFD7" w14:textId="77777777" w:rsidR="00080214" w:rsidRPr="00080214" w:rsidRDefault="00080214" w:rsidP="00080214">
      <w:pPr>
        <w:ind w:left="709" w:firstLine="709"/>
        <w:jc w:val="both"/>
        <w:rPr>
          <w:sz w:val="28"/>
          <w:szCs w:val="28"/>
        </w:rPr>
      </w:pPr>
    </w:p>
    <w:p w14:paraId="2E50724B" w14:textId="6389EAA1" w:rsidR="00ED1530" w:rsidRDefault="00080214" w:rsidP="00281245">
      <w:r>
        <w:rPr>
          <w:sz w:val="28"/>
          <w:szCs w:val="28"/>
        </w:rPr>
        <w:t xml:space="preserve"> </w:t>
      </w:r>
    </w:p>
    <w:p w14:paraId="66C1F798" w14:textId="77777777" w:rsidR="00C1180E" w:rsidRDefault="00C1180E"/>
    <w:sectPr w:rsidR="00C1180E" w:rsidSect="00C96A7B">
      <w:pgSz w:w="11906" w:h="16838"/>
      <w:pgMar w:top="993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C02DE"/>
    <w:multiLevelType w:val="multilevel"/>
    <w:tmpl w:val="7C067B5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EBD005E"/>
    <w:multiLevelType w:val="multilevel"/>
    <w:tmpl w:val="75B628DE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4BA229D"/>
    <w:multiLevelType w:val="hybridMultilevel"/>
    <w:tmpl w:val="152A2D16"/>
    <w:lvl w:ilvl="0" w:tplc="B3F2C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E16F3"/>
    <w:multiLevelType w:val="multilevel"/>
    <w:tmpl w:val="335A774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7205B22"/>
    <w:multiLevelType w:val="hybridMultilevel"/>
    <w:tmpl w:val="7CFAFC48"/>
    <w:lvl w:ilvl="0" w:tplc="CE8665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980260538">
    <w:abstractNumId w:val="4"/>
  </w:num>
  <w:num w:numId="2" w16cid:durableId="585384065">
    <w:abstractNumId w:val="1"/>
  </w:num>
  <w:num w:numId="3" w16cid:durableId="1143036805">
    <w:abstractNumId w:val="2"/>
  </w:num>
  <w:num w:numId="4" w16cid:durableId="857810129">
    <w:abstractNumId w:val="3"/>
  </w:num>
  <w:num w:numId="5" w16cid:durableId="348457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530"/>
    <w:rsid w:val="00052485"/>
    <w:rsid w:val="00080214"/>
    <w:rsid w:val="001A2BA8"/>
    <w:rsid w:val="00225CDC"/>
    <w:rsid w:val="00273F74"/>
    <w:rsid w:val="00281245"/>
    <w:rsid w:val="003320E1"/>
    <w:rsid w:val="00493EB1"/>
    <w:rsid w:val="005048CD"/>
    <w:rsid w:val="005912BC"/>
    <w:rsid w:val="005F2AA7"/>
    <w:rsid w:val="00951FB0"/>
    <w:rsid w:val="00964F33"/>
    <w:rsid w:val="00B61DA1"/>
    <w:rsid w:val="00B806ED"/>
    <w:rsid w:val="00B81201"/>
    <w:rsid w:val="00C1180E"/>
    <w:rsid w:val="00C96A7B"/>
    <w:rsid w:val="00DA30C1"/>
    <w:rsid w:val="00ED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EAB1A"/>
  <w15:chartTrackingRefBased/>
  <w15:docId w15:val="{DF4ED3F6-5586-4DD5-90CD-582F0482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5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1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15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5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15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15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15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15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5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15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15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153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D153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15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D15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D15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D15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D15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D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1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1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153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D15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153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15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153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D153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rsid w:val="00ED15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Артюхов Сергей Дмитриевич</dc:creator>
  <cp:keywords/>
  <dc:description/>
  <cp:lastModifiedBy>Яковлев Иван Николаевич</cp:lastModifiedBy>
  <cp:revision>10</cp:revision>
  <dcterms:created xsi:type="dcterms:W3CDTF">2025-07-01T10:56:00Z</dcterms:created>
  <dcterms:modified xsi:type="dcterms:W3CDTF">2025-09-11T08:35:00Z</dcterms:modified>
</cp:coreProperties>
</file>